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913"/>
        <w:gridCol w:w="1133"/>
        <w:gridCol w:w="1641"/>
        <w:gridCol w:w="1287"/>
        <w:gridCol w:w="1542"/>
        <w:gridCol w:w="1253"/>
        <w:gridCol w:w="1499"/>
        <w:gridCol w:w="2002"/>
        <w:gridCol w:w="906"/>
        <w:gridCol w:w="222"/>
      </w:tblGrid>
      <w:tr w:rsidR="008C242B" w:rsidRPr="008C242B" w14:paraId="5C9B3230" w14:textId="77777777" w:rsidTr="008C242B">
        <w:trPr>
          <w:trHeight w:val="4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8EDB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และปราบปรามการกระทำความผิดทางอาญา</w:t>
            </w:r>
          </w:p>
        </w:tc>
      </w:tr>
      <w:tr w:rsidR="008C242B" w:rsidRPr="008C242B" w14:paraId="02473C29" w14:textId="77777777" w:rsidTr="008C242B">
        <w:trPr>
          <w:trHeight w:val="4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31FB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สถานีตำรวจภูธรพระทองคำ</w:t>
            </w:r>
          </w:p>
        </w:tc>
      </w:tr>
      <w:tr w:rsidR="008C242B" w:rsidRPr="008C242B" w14:paraId="0D5B716E" w14:textId="77777777" w:rsidTr="008C242B">
        <w:trPr>
          <w:trHeight w:val="480"/>
        </w:trPr>
        <w:tc>
          <w:tcPr>
            <w:tcW w:w="492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996F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หมายเหตุ :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F511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8C242B" w:rsidRPr="008C242B" w14:paraId="674AF1FE" w14:textId="77777777" w:rsidTr="008C242B">
        <w:trPr>
          <w:trHeight w:val="480"/>
        </w:trPr>
        <w:tc>
          <w:tcPr>
            <w:tcW w:w="492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3625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</w:rPr>
              <w:t>1.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กรณีที่ไม่มีข้อมูล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F13A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8C242B" w:rsidRPr="008C242B" w14:paraId="2187348E" w14:textId="77777777" w:rsidTr="008C242B">
        <w:trPr>
          <w:trHeight w:val="480"/>
        </w:trPr>
        <w:tc>
          <w:tcPr>
            <w:tcW w:w="492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98C1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</w:rPr>
              <w:t>2.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ตรวจสอบข้อมูลให้ครบถ้วนและถูกต้องตามหลักเกณฑ์ที่กำหนด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0B24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8C242B" w:rsidRPr="008C242B" w14:paraId="169EDFD9" w14:textId="77777777" w:rsidTr="008C242B">
        <w:trPr>
          <w:trHeight w:val="480"/>
        </w:trPr>
        <w:tc>
          <w:tcPr>
            <w:tcW w:w="492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E235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3.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สามารถปรับได้ตามความเหมาะสม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F50D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8C242B" w:rsidRPr="008C242B" w14:paraId="19591396" w14:textId="77777777" w:rsidTr="008C242B">
        <w:trPr>
          <w:trHeight w:val="48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3F80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1022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9AC8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A77F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9FDC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83E8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0B9D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3F95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FDC9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ECDF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42B" w:rsidRPr="008C242B" w14:paraId="0D41DC5D" w14:textId="77777777" w:rsidTr="008C242B">
        <w:trPr>
          <w:trHeight w:val="540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09511C8A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รายการ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07C092B5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ไตรมาสที่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  <w:t>1 (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ม.ค. – มี.ค.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  <w:t>69)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01C8E28E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ไตรมาสที่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  <w:t>2 (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เม.ย. – มิ.ย.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  <w:t>69)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12A808ED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ไตรมาสที่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  <w:t>3 (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ก.ค. – ก.ย.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  <w:t>69)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536B2D70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ไตรมาสที่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  <w:t>4 (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ต.ค. – ธ.ค. 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  <w:t>69)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FB27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8C242B" w:rsidRPr="008C242B" w14:paraId="7801E435" w14:textId="77777777" w:rsidTr="008C242B">
        <w:trPr>
          <w:trHeight w:val="51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A36B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171D0C3A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จัดสรร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506AC411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2AF0A674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จัดสรร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6D2E87A8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2D1717DE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จัดสรร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69FB5F69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6B882F16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จัดสรร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3151"/>
            <w:noWrap/>
            <w:vAlign w:val="center"/>
            <w:hideMark/>
          </w:tcPr>
          <w:p w14:paraId="62834711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3C8D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8C242B" w:rsidRPr="008C242B" w14:paraId="7F184B5A" w14:textId="77777777" w:rsidTr="008C242B">
        <w:trPr>
          <w:trHeight w:val="540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B02C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 xml:space="preserve">1. </w:t>
            </w: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ได้รับจัดสรรไตรมาส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8FFB" w14:textId="77777777" w:rsidR="008C242B" w:rsidRPr="008C242B" w:rsidRDefault="008C242B" w:rsidP="008C242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192,000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5DBB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CF10" w14:textId="77777777" w:rsidR="008C242B" w:rsidRPr="008C242B" w:rsidRDefault="008C242B" w:rsidP="008C242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192,000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6385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9C77" w14:textId="77777777" w:rsidR="008C242B" w:rsidRPr="008C242B" w:rsidRDefault="008C242B" w:rsidP="008C242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192,000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4F15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A7E7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ยังไม่ได้รับจัดสรร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2981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F282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</w:p>
        </w:tc>
      </w:tr>
      <w:tr w:rsidR="008C242B" w:rsidRPr="008C242B" w14:paraId="59322F17" w14:textId="77777777" w:rsidTr="008C242B">
        <w:trPr>
          <w:trHeight w:val="540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C2A4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 xml:space="preserve">2. </w:t>
            </w: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เบิกจ่ายเงินกองทุนสืบสวนฯ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ECAA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FC7D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 xml:space="preserve">      58,640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333B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46E2" w14:textId="77777777" w:rsidR="008C242B" w:rsidRPr="008C242B" w:rsidRDefault="008C242B" w:rsidP="008C242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2DE2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1283" w14:textId="77777777" w:rsidR="008C242B" w:rsidRPr="008C242B" w:rsidRDefault="008C242B" w:rsidP="008C242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1C81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76E0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4C6F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</w:p>
        </w:tc>
      </w:tr>
      <w:tr w:rsidR="008C242B" w:rsidRPr="008C242B" w14:paraId="1C69684E" w14:textId="77777777" w:rsidTr="008C242B">
        <w:trPr>
          <w:trHeight w:val="465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6D5A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1A66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628C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 xml:space="preserve">     196,600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3DC6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8F26" w14:textId="77777777" w:rsidR="008C242B" w:rsidRPr="008C242B" w:rsidRDefault="008C242B" w:rsidP="008C242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83D0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A8B1" w14:textId="77777777" w:rsidR="008C242B" w:rsidRPr="008C242B" w:rsidRDefault="008C242B" w:rsidP="008C242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57E2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3AD0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22DF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</w:p>
        </w:tc>
      </w:tr>
      <w:tr w:rsidR="008C242B" w:rsidRPr="008C242B" w14:paraId="111A17E4" w14:textId="77777777" w:rsidTr="008C242B">
        <w:trPr>
          <w:trHeight w:val="420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4105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รวมเงิน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17A2" w14:textId="77777777" w:rsidR="008C242B" w:rsidRPr="008C242B" w:rsidRDefault="008C242B" w:rsidP="008C242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192,000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923F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 xml:space="preserve">     255,240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400C" w14:textId="77777777" w:rsidR="008C242B" w:rsidRPr="008C242B" w:rsidRDefault="008C242B" w:rsidP="008C242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192,000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D8F0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 xml:space="preserve">            -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3B16" w14:textId="77777777" w:rsidR="008C242B" w:rsidRPr="008C242B" w:rsidRDefault="008C242B" w:rsidP="008C242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192,000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BB45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 xml:space="preserve">            -  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1EB5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DB06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43C7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</w:p>
        </w:tc>
      </w:tr>
      <w:tr w:rsidR="008C242B" w:rsidRPr="008C242B" w14:paraId="030008E6" w14:textId="77777777" w:rsidTr="008C242B">
        <w:trPr>
          <w:trHeight w:val="420"/>
        </w:trPr>
        <w:tc>
          <w:tcPr>
            <w:tcW w:w="1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3D34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รวมจำนวนคดีที่ใช้เงินกองทุน</w:t>
            </w:r>
            <w:r w:rsidRPr="008C242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C242B">
              <w:rPr>
                <w:rFonts w:ascii="TH SarabunPSK" w:eastAsia="Times New Roman" w:hAnsi="TH SarabunPSK" w:cs="TH SarabunPSK" w:hint="cs"/>
                <w:color w:val="FF0000"/>
                <w:sz w:val="36"/>
                <w:szCs w:val="36"/>
              </w:rPr>
              <w:t>(</w:t>
            </w:r>
            <w:r w:rsidRPr="008C242B">
              <w:rPr>
                <w:rFonts w:ascii="TH SarabunPSK" w:eastAsia="Times New Roman" w:hAnsi="TH SarabunPSK" w:cs="TH SarabunPSK" w:hint="cs"/>
                <w:color w:val="FF0000"/>
                <w:sz w:val="36"/>
                <w:szCs w:val="36"/>
                <w:cs/>
              </w:rPr>
              <w:t>อย่าลืมใส่ข้อมูลในส่วนนี้)</w:t>
            </w:r>
          </w:p>
        </w:tc>
        <w:tc>
          <w:tcPr>
            <w:tcW w:w="9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FB048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11</w:t>
            </w:r>
          </w:p>
        </w:tc>
        <w:tc>
          <w:tcPr>
            <w:tcW w:w="9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AA36E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8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C94AA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9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03890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  <w:r w:rsidRPr="008C242B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E159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</w:rPr>
            </w:pPr>
          </w:p>
        </w:tc>
      </w:tr>
      <w:tr w:rsidR="008C242B" w:rsidRPr="008C242B" w14:paraId="24AC49B8" w14:textId="77777777" w:rsidTr="008C242B">
        <w:trPr>
          <w:trHeight w:val="495"/>
        </w:trPr>
        <w:tc>
          <w:tcPr>
            <w:tcW w:w="1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212CF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84BF8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</w:p>
        </w:tc>
        <w:tc>
          <w:tcPr>
            <w:tcW w:w="9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73F7D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</w:p>
        </w:tc>
        <w:tc>
          <w:tcPr>
            <w:tcW w:w="8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B6271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</w:p>
        </w:tc>
        <w:tc>
          <w:tcPr>
            <w:tcW w:w="9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C868E" w14:textId="77777777" w:rsidR="008C242B" w:rsidRPr="008C242B" w:rsidRDefault="008C242B" w:rsidP="008C2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D905" w14:textId="77777777" w:rsidR="008C242B" w:rsidRPr="008C242B" w:rsidRDefault="008C242B" w:rsidP="008C2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42B" w:rsidRPr="008C242B" w14:paraId="3345099C" w14:textId="77777777" w:rsidTr="008C242B">
        <w:trPr>
          <w:trHeight w:val="495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D477" w14:textId="77777777" w:rsidR="008C242B" w:rsidRPr="008C242B" w:rsidRDefault="008C242B" w:rsidP="008C2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8AAE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30EA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8868" w14:textId="044F0580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B9F2" w14:textId="37DF3705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73A6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6F03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9969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2A62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D841" w14:textId="77777777" w:rsidR="008C242B" w:rsidRPr="008C242B" w:rsidRDefault="008C242B" w:rsidP="008C2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BA39B38" w14:textId="1E0D8811" w:rsidR="008C242B" w:rsidRPr="005506AC" w:rsidRDefault="008C242B" w:rsidP="008C242B">
      <w:pPr>
        <w:ind w:left="5760"/>
        <w:rPr>
          <w:rFonts w:ascii="TH SarabunIT๙" w:hAnsi="TH SarabunIT๙" w:cs="TH SarabunIT๙"/>
          <w:sz w:val="24"/>
          <w:szCs w:val="32"/>
        </w:rPr>
      </w:pPr>
      <w:r w:rsidRPr="00630B53">
        <w:rPr>
          <w:noProof/>
        </w:rPr>
        <w:drawing>
          <wp:anchor distT="0" distB="0" distL="114300" distR="114300" simplePos="0" relativeHeight="251659264" behindDoc="1" locked="0" layoutInCell="1" allowOverlap="1" wp14:anchorId="30B29615" wp14:editId="277F385A">
            <wp:simplePos x="0" y="0"/>
            <wp:positionH relativeFrom="margin">
              <wp:posOffset>3771900</wp:posOffset>
            </wp:positionH>
            <wp:positionV relativeFrom="paragraph">
              <wp:posOffset>161290</wp:posOffset>
            </wp:positionV>
            <wp:extent cx="1325880" cy="1043940"/>
            <wp:effectExtent l="0" t="0" r="7620" b="3810"/>
            <wp:wrapNone/>
            <wp:docPr id="132174000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8C242B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</w:p>
    <w:p w14:paraId="47AF1DCB" w14:textId="77777777" w:rsidR="008C242B" w:rsidRDefault="008C242B" w:rsidP="008C242B">
      <w:pPr>
        <w:ind w:left="288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                           </w:t>
      </w:r>
    </w:p>
    <w:p w14:paraId="0E868565" w14:textId="5CA164FF" w:rsidR="008C242B" w:rsidRPr="005506AC" w:rsidRDefault="008C242B" w:rsidP="008C242B">
      <w:pPr>
        <w:ind w:left="504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พ.ต.อ.</w:t>
      </w:r>
      <w:r w:rsidRPr="005506AC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59B82332" w14:textId="77777777" w:rsidR="008C242B" w:rsidRPr="005506AC" w:rsidRDefault="008C242B" w:rsidP="008C242B">
      <w:pPr>
        <w:ind w:left="504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(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สิทธิศักดิ์ พรหมหมื่นไวย </w:t>
      </w:r>
      <w:r w:rsidRPr="005506AC">
        <w:rPr>
          <w:rFonts w:ascii="TH SarabunIT๙" w:hAnsi="TH SarabunIT๙" w:cs="TH SarabunIT๙"/>
          <w:sz w:val="24"/>
          <w:szCs w:val="32"/>
          <w:cs/>
        </w:rPr>
        <w:t>)</w:t>
      </w:r>
    </w:p>
    <w:p w14:paraId="7B609091" w14:textId="2416DD6C" w:rsidR="00291ECA" w:rsidRPr="008C242B" w:rsidRDefault="008C242B" w:rsidP="008C242B">
      <w:pPr>
        <w:ind w:left="720" w:firstLine="720"/>
        <w:rPr>
          <w:rFonts w:ascii="TH SarabunIT๙" w:hAnsi="TH SarabunIT๙" w:cs="TH SarabunIT๙" w:hint="cs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  ผกก.สภ.พระทองค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</w:p>
    <w:sectPr w:rsidR="00291ECA" w:rsidRPr="008C242B" w:rsidSect="008C24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2B"/>
    <w:rsid w:val="00291ECA"/>
    <w:rsid w:val="008C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D35B3"/>
  <w15:chartTrackingRefBased/>
  <w15:docId w15:val="{000E5A2A-B2B4-4DE7-89D9-4937EC85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111A2-4D14-4DC3-9EC6-D9B441DA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084-015-4490</dc:creator>
  <cp:keywords/>
  <dc:description/>
  <cp:lastModifiedBy>Service 084-015-4490</cp:lastModifiedBy>
  <cp:revision>1</cp:revision>
  <dcterms:created xsi:type="dcterms:W3CDTF">2026-07-15T03:38:00Z</dcterms:created>
  <dcterms:modified xsi:type="dcterms:W3CDTF">2026-07-15T03:41:00Z</dcterms:modified>
</cp:coreProperties>
</file>